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79" w:rsidRPr="001D6079" w:rsidRDefault="001D6079" w:rsidP="001D6079">
      <w:pPr>
        <w:keepNext/>
        <w:keepLines/>
        <w:spacing w:after="0" w:line="20" w:lineRule="atLeast"/>
        <w:contextualSpacing/>
        <w:jc w:val="right"/>
        <w:outlineLvl w:val="0"/>
        <w:rPr>
          <w:rFonts w:ascii="Book Antiqua" w:eastAsia="Arial" w:hAnsi="Book Antiqua" w:cs="Times New Roman"/>
          <w:b/>
          <w:i/>
          <w:color w:val="000000"/>
          <w:sz w:val="18"/>
          <w:szCs w:val="18"/>
          <w:lang w:eastAsia="zh-CN"/>
        </w:rPr>
      </w:pPr>
      <w:bookmarkStart w:id="0" w:name="_Toc6851665"/>
      <w:r w:rsidRPr="001D6079">
        <w:rPr>
          <w:rFonts w:ascii="Book Antiqua" w:eastAsia="Arial" w:hAnsi="Book Antiqua" w:cs="Times New Roman"/>
          <w:b/>
          <w:i/>
          <w:color w:val="000000"/>
          <w:sz w:val="18"/>
          <w:szCs w:val="18"/>
          <w:lang w:eastAsia="zh-CN"/>
        </w:rPr>
        <w:t>«</w:t>
      </w:r>
      <w:r w:rsidRPr="001D6079">
        <w:rPr>
          <w:rFonts w:ascii="Book Antiqua" w:eastAsia="Arial" w:hAnsi="Book Antiqua" w:cs="Times New Roman"/>
          <w:b/>
          <w:i/>
          <w:color w:val="7030A0"/>
          <w:sz w:val="18"/>
          <w:szCs w:val="18"/>
          <w:lang w:eastAsia="zh-CN"/>
        </w:rPr>
        <w:t>Опись</w:t>
      </w:r>
      <w:r w:rsidRPr="001D6079">
        <w:rPr>
          <w:rFonts w:ascii="Book Antiqua" w:eastAsia="Arial" w:hAnsi="Book Antiqua" w:cs="Times New Roman"/>
          <w:b/>
          <w:i/>
          <w:color w:val="000000"/>
          <w:sz w:val="18"/>
          <w:szCs w:val="18"/>
          <w:lang w:eastAsia="zh-CN"/>
        </w:rPr>
        <w:t>»</w:t>
      </w:r>
      <w:bookmarkEnd w:id="0"/>
    </w:p>
    <w:p w:rsidR="001D6079" w:rsidRPr="00CE60D7" w:rsidRDefault="001D6079" w:rsidP="001D6079">
      <w:pPr>
        <w:spacing w:after="0" w:line="20" w:lineRule="atLeast"/>
        <w:jc w:val="center"/>
        <w:rPr>
          <w:rFonts w:ascii="Book Antiqua" w:eastAsia="Times New Roman" w:hAnsi="Book Antiqua" w:cs="Times New Roman"/>
          <w:b/>
          <w:bCs/>
          <w:caps/>
          <w:lang w:eastAsia="zh-CN"/>
        </w:rPr>
      </w:pPr>
      <w:bookmarkStart w:id="1" w:name="_Hlk478143788"/>
      <w:r w:rsidRPr="00CE60D7">
        <w:rPr>
          <w:rFonts w:ascii="Book Antiqua" w:eastAsia="Times New Roman" w:hAnsi="Book Antiqua" w:cs="Times New Roman"/>
          <w:lang w:eastAsia="zh-CN"/>
        </w:rPr>
        <w:t xml:space="preserve"> </w:t>
      </w:r>
      <w:r w:rsidRPr="00CE60D7">
        <w:rPr>
          <w:rFonts w:ascii="Book Antiqua" w:eastAsia="Times New Roman" w:hAnsi="Book Antiqua" w:cs="Times New Roman"/>
          <w:b/>
          <w:bCs/>
          <w:caps/>
          <w:lang w:eastAsia="zh-CN"/>
        </w:rPr>
        <w:t>Отчет (Опись)</w:t>
      </w:r>
    </w:p>
    <w:p w:rsidR="001D6079" w:rsidRPr="00CE60D7" w:rsidRDefault="001D6079" w:rsidP="001D6079">
      <w:pPr>
        <w:spacing w:after="0" w:line="20" w:lineRule="atLeast"/>
        <w:jc w:val="center"/>
        <w:rPr>
          <w:rFonts w:ascii="Book Antiqua" w:eastAsia="Times New Roman" w:hAnsi="Book Antiqua" w:cs="Times New Roman"/>
          <w:b/>
          <w:bCs/>
          <w:i/>
          <w:lang w:eastAsia="zh-CN"/>
        </w:rPr>
      </w:pPr>
      <w:r w:rsidRPr="00CE60D7">
        <w:rPr>
          <w:rFonts w:ascii="Book Antiqua" w:eastAsia="Times New Roman" w:hAnsi="Book Antiqua" w:cs="Times New Roman"/>
          <w:b/>
          <w:bCs/>
          <w:i/>
          <w:lang w:eastAsia="zh-CN"/>
        </w:rPr>
        <w:t>о деятельности члена СРО АИК</w:t>
      </w:r>
    </w:p>
    <w:p w:rsidR="001D6079" w:rsidRPr="00CE60D7" w:rsidRDefault="001D6079" w:rsidP="001D6079">
      <w:pPr>
        <w:spacing w:after="0" w:line="20" w:lineRule="atLeast"/>
        <w:jc w:val="center"/>
        <w:rPr>
          <w:rFonts w:ascii="Book Antiqua" w:eastAsia="Times New Roman" w:hAnsi="Book Antiqua" w:cs="Times New Roman"/>
          <w:b/>
          <w:bCs/>
          <w:i/>
          <w:lang w:eastAsia="zh-CN"/>
        </w:rPr>
      </w:pPr>
      <w:r w:rsidRPr="00CE60D7">
        <w:rPr>
          <w:rFonts w:ascii="Book Antiqua" w:eastAsia="Times New Roman" w:hAnsi="Book Antiqua" w:cs="Times New Roman"/>
          <w:b/>
          <w:bCs/>
          <w:i/>
          <w:lang w:eastAsia="zh-CN"/>
        </w:rPr>
        <w:t>за 20</w:t>
      </w:r>
      <w:r w:rsidR="0003000F">
        <w:rPr>
          <w:rFonts w:ascii="Book Antiqua" w:eastAsia="Times New Roman" w:hAnsi="Book Antiqua" w:cs="Times New Roman"/>
          <w:b/>
          <w:bCs/>
          <w:i/>
          <w:lang w:eastAsia="zh-CN"/>
        </w:rPr>
        <w:t>20</w:t>
      </w:r>
      <w:r w:rsidRPr="00CE60D7">
        <w:rPr>
          <w:rFonts w:ascii="Book Antiqua" w:eastAsia="Times New Roman" w:hAnsi="Book Antiqua" w:cs="Times New Roman"/>
          <w:b/>
          <w:bCs/>
          <w:i/>
          <w:lang w:eastAsia="zh-CN"/>
        </w:rPr>
        <w:t>год</w:t>
      </w:r>
    </w:p>
    <w:p w:rsidR="001D6079" w:rsidRPr="00CE60D7" w:rsidRDefault="001D6079" w:rsidP="001D6079">
      <w:pPr>
        <w:spacing w:after="0" w:line="20" w:lineRule="atLeast"/>
        <w:jc w:val="center"/>
        <w:rPr>
          <w:rFonts w:ascii="Book Antiqua" w:eastAsia="Arial" w:hAnsi="Book Antiqua" w:cs="Arial"/>
          <w:b/>
          <w:bCs/>
          <w:i/>
          <w:sz w:val="18"/>
          <w:szCs w:val="18"/>
          <w:lang w:eastAsia="zh-CN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025"/>
        <w:gridCol w:w="1649"/>
        <w:gridCol w:w="841"/>
        <w:gridCol w:w="850"/>
        <w:gridCol w:w="880"/>
        <w:gridCol w:w="396"/>
        <w:gridCol w:w="1418"/>
        <w:gridCol w:w="28"/>
        <w:gridCol w:w="1389"/>
      </w:tblGrid>
      <w:tr w:rsidR="00CE60D7" w:rsidRPr="00CE60D7" w:rsidTr="001D6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7" w:type="dxa"/>
            <w:gridSpan w:val="3"/>
            <w:vAlign w:val="center"/>
          </w:tcPr>
          <w:p w:rsidR="001D6079" w:rsidRPr="00CE60D7" w:rsidRDefault="001D6079" w:rsidP="001D6079">
            <w:pPr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Наименование организации (ИП)</w:t>
            </w:r>
          </w:p>
        </w:tc>
        <w:tc>
          <w:tcPr>
            <w:tcW w:w="5802" w:type="dxa"/>
            <w:gridSpan w:val="7"/>
          </w:tcPr>
          <w:p w:rsidR="00FB4969" w:rsidRDefault="00FB4969" w:rsidP="00A4588A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03000F" w:rsidRDefault="0003000F" w:rsidP="00A4588A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03000F" w:rsidRDefault="0003000F" w:rsidP="00A4588A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03000F" w:rsidRPr="00CE60D7" w:rsidRDefault="0003000F" w:rsidP="00A4588A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</w:tr>
      <w:tr w:rsidR="00CE60D7" w:rsidRPr="00CE60D7" w:rsidTr="001D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gridSpan w:val="2"/>
            <w:vAlign w:val="center"/>
          </w:tcPr>
          <w:p w:rsidR="001D6079" w:rsidRPr="00CE60D7" w:rsidRDefault="001D6079" w:rsidP="001D6079">
            <w:pPr>
              <w:spacing w:line="20" w:lineRule="atLeast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ОГРН/ОГРНИП</w:t>
            </w:r>
          </w:p>
        </w:tc>
        <w:tc>
          <w:tcPr>
            <w:tcW w:w="2490" w:type="dxa"/>
            <w:gridSpan w:val="2"/>
          </w:tcPr>
          <w:p w:rsidR="008B001D" w:rsidRDefault="008B001D" w:rsidP="0063399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03000F" w:rsidRDefault="0003000F" w:rsidP="0063399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03000F" w:rsidRDefault="0003000F" w:rsidP="0063399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03000F" w:rsidRPr="00CE60D7" w:rsidRDefault="0003000F" w:rsidP="0063399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1D6079" w:rsidRPr="00CE60D7" w:rsidRDefault="001D6079" w:rsidP="001D607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ИНН</w:t>
            </w:r>
          </w:p>
        </w:tc>
        <w:tc>
          <w:tcPr>
            <w:tcW w:w="4111" w:type="dxa"/>
            <w:gridSpan w:val="5"/>
          </w:tcPr>
          <w:p w:rsidR="008B001D" w:rsidRDefault="008B001D" w:rsidP="0014021E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03000F" w:rsidRDefault="0003000F" w:rsidP="0014021E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03000F" w:rsidRDefault="0003000F" w:rsidP="0014021E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bookmarkStart w:id="2" w:name="_GoBack"/>
            <w:bookmarkEnd w:id="2"/>
          </w:p>
          <w:p w:rsidR="0003000F" w:rsidRPr="00ED0DAF" w:rsidRDefault="0003000F" w:rsidP="0014021E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7"/>
            <w:vAlign w:val="center"/>
          </w:tcPr>
          <w:p w:rsidR="001D6079" w:rsidRPr="00CE60D7" w:rsidRDefault="001D6079" w:rsidP="001D6079">
            <w:pPr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Содержание отчета</w:t>
            </w:r>
          </w:p>
        </w:tc>
        <w:tc>
          <w:tcPr>
            <w:tcW w:w="1418" w:type="dxa"/>
            <w:vAlign w:val="center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Нужное отметить</w:t>
            </w: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«</w:t>
            </w:r>
            <w:r w:rsidRPr="00CE60D7">
              <w:rPr>
                <w:rFonts w:eastAsia="Times New Roman" w:cs="Times New Roman"/>
                <w:i/>
                <w:sz w:val="18"/>
                <w:szCs w:val="18"/>
                <w:lang w:val="en-US" w:eastAsia="zh-CN"/>
              </w:rPr>
              <w:t>V</w:t>
            </w: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417" w:type="dxa"/>
            <w:gridSpan w:val="2"/>
            <w:tcBorders>
              <w:bottom w:val="single" w:sz="4" w:space="0" w:color="BFBFBF"/>
            </w:tcBorders>
            <w:vAlign w:val="center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примечание</w:t>
            </w:r>
          </w:p>
        </w:tc>
      </w:tr>
      <w:tr w:rsidR="00CE60D7" w:rsidRPr="00CE60D7" w:rsidTr="00E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1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Общие сведения</w:t>
            </w:r>
          </w:p>
        </w:tc>
        <w:tc>
          <w:tcPr>
            <w:tcW w:w="1418" w:type="dxa"/>
          </w:tcPr>
          <w:p w:rsidR="001D6079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  <w:p w:rsidR="00E65A62" w:rsidRPr="00E65A62" w:rsidRDefault="00E65A62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zh-CN"/>
              </w:rPr>
              <w:t>V</w:t>
            </w:r>
          </w:p>
          <w:p w:rsidR="00E65A62" w:rsidRPr="00E65A62" w:rsidRDefault="00E65A62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E65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2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об общем объеме работ по строительству, реконструкции, капитальному ремонту и сносу объектов капитального строительства</w:t>
            </w:r>
          </w:p>
        </w:tc>
        <w:tc>
          <w:tcPr>
            <w:tcW w:w="1418" w:type="dxa"/>
          </w:tcPr>
          <w:p w:rsidR="001D6079" w:rsidRPr="00E65A62" w:rsidRDefault="00E65A62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zh-CN"/>
              </w:rPr>
              <w:t>V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3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1D6079" w:rsidRPr="00E65A62" w:rsidRDefault="00E65A62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zh-CN"/>
              </w:rPr>
              <w:t>V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4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 системе контроля качества работ и охране труда</w:t>
            </w:r>
          </w:p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(</w:t>
            </w: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 xml:space="preserve">предоставляется </w:t>
            </w:r>
            <w:r w:rsidRPr="00CE60D7">
              <w:rPr>
                <w:rFonts w:eastAsia="Arial" w:cs="Arial"/>
                <w:i/>
                <w:sz w:val="18"/>
                <w:szCs w:val="18"/>
                <w:lang w:eastAsia="zh-CN"/>
              </w:rPr>
              <w:t>членами СРО, изъявившими желание выполнять работы в отношении особо опасных, технически сложных и уникальных объектов и/или имеющими право на выполнение работ в отношении особо опасных, технически сложных и уникальных объектов</w:t>
            </w: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418" w:type="dxa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5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 xml:space="preserve">Сведения об образовании, квалификации, стаже работы, повышении квалификации и аттестации специалистов, в </w:t>
            </w:r>
            <w:proofErr w:type="spellStart"/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т.ч</w:t>
            </w:r>
            <w:proofErr w:type="spellEnd"/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. специалистов по организации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1418" w:type="dxa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6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 работах по строительству, реконструкции, капитальному ремонту и сносу объектов капитального строительства по договорам строительного подряда, заключенным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1D6079" w:rsidRPr="00E65A62" w:rsidRDefault="00E65A62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en-US" w:eastAsia="zh-CN"/>
              </w:rPr>
              <w:t>V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7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 и сноса</w:t>
            </w:r>
          </w:p>
        </w:tc>
        <w:tc>
          <w:tcPr>
            <w:tcW w:w="1418" w:type="dxa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8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      </w:r>
            <w:r w:rsidRPr="00CE60D7">
              <w:rPr>
                <w:rFonts w:eastAsia="Arial" w:cs="Arial"/>
                <w:sz w:val="18"/>
                <w:szCs w:val="18"/>
                <w:lang w:eastAsia="zh-CN"/>
              </w:rPr>
              <w:t xml:space="preserve"> </w:t>
            </w: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строительства</w:t>
            </w:r>
          </w:p>
        </w:tc>
        <w:tc>
          <w:tcPr>
            <w:tcW w:w="1418" w:type="dxa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9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об участии члена СРО в рассмотрении судебных гражданско-правовых споров, в связи с неисполнением (ненадлежащим исполнением) договоров строительного подряда, а также в связи с причинением вреда</w:t>
            </w:r>
          </w:p>
        </w:tc>
        <w:tc>
          <w:tcPr>
            <w:tcW w:w="1418" w:type="dxa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10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      </w:r>
          </w:p>
        </w:tc>
        <w:tc>
          <w:tcPr>
            <w:tcW w:w="1418" w:type="dxa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E6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Раздел № 11</w:t>
            </w:r>
          </w:p>
        </w:tc>
        <w:tc>
          <w:tcPr>
            <w:tcW w:w="5641" w:type="dxa"/>
            <w:gridSpan w:val="6"/>
          </w:tcPr>
          <w:p w:rsidR="001D6079" w:rsidRPr="00CE60D7" w:rsidRDefault="001D6079" w:rsidP="001D607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sz w:val="18"/>
                <w:szCs w:val="18"/>
                <w:lang w:eastAsia="zh-CN"/>
              </w:rPr>
              <w:t>Сведения об имуществе</w:t>
            </w:r>
          </w:p>
        </w:tc>
        <w:tc>
          <w:tcPr>
            <w:tcW w:w="1418" w:type="dxa"/>
          </w:tcPr>
          <w:p w:rsidR="001D6079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  <w:p w:rsidR="00E65A62" w:rsidRDefault="00E65A62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  <w:p w:rsidR="00E65A62" w:rsidRPr="00CE60D7" w:rsidRDefault="00E65A62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6079" w:rsidRPr="00CE60D7" w:rsidRDefault="001D6079" w:rsidP="001D607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CE60D7" w:rsidRPr="00CE60D7" w:rsidTr="001D607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D6079" w:rsidRPr="00CE60D7" w:rsidRDefault="001D6079" w:rsidP="001D6079">
            <w:pPr>
              <w:spacing w:line="20" w:lineRule="atLeast"/>
              <w:jc w:val="both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right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Принял и проверил:</w:t>
            </w:r>
          </w:p>
        </w:tc>
        <w:tc>
          <w:tcPr>
            <w:tcW w:w="5245" w:type="dxa"/>
            <w:gridSpan w:val="5"/>
          </w:tcPr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ФИО работника СРО АИК, принявшего и проверившего полноту отчета и приложения к нему</w:t>
            </w:r>
          </w:p>
        </w:tc>
        <w:tc>
          <w:tcPr>
            <w:tcW w:w="1842" w:type="dxa"/>
            <w:gridSpan w:val="3"/>
          </w:tcPr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i/>
                <w:sz w:val="18"/>
                <w:szCs w:val="18"/>
                <w:lang w:eastAsia="zh-CN"/>
              </w:rPr>
              <w:t>Дата/время</w:t>
            </w:r>
          </w:p>
        </w:tc>
        <w:tc>
          <w:tcPr>
            <w:tcW w:w="1389" w:type="dxa"/>
          </w:tcPr>
          <w:p w:rsidR="001D6079" w:rsidRPr="00CE60D7" w:rsidRDefault="001D6079" w:rsidP="001D607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i/>
                <w:sz w:val="18"/>
                <w:szCs w:val="18"/>
                <w:lang w:eastAsia="zh-CN"/>
              </w:rPr>
            </w:pPr>
          </w:p>
          <w:p w:rsidR="001D6079" w:rsidRPr="00CE60D7" w:rsidRDefault="001D6079" w:rsidP="001D607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  <w:r w:rsidRPr="00CE60D7">
              <w:rPr>
                <w:rFonts w:eastAsia="Times New Roman" w:cs="Times New Roman"/>
                <w:bCs/>
                <w:i/>
                <w:sz w:val="18"/>
                <w:szCs w:val="18"/>
                <w:lang w:eastAsia="zh-CN"/>
              </w:rPr>
              <w:t>Подпись</w:t>
            </w:r>
          </w:p>
        </w:tc>
      </w:tr>
      <w:bookmarkEnd w:id="1"/>
    </w:tbl>
    <w:p w:rsidR="001D6079" w:rsidRPr="00CE60D7" w:rsidRDefault="001D6079" w:rsidP="001D6079">
      <w:pPr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zh-CN"/>
        </w:rPr>
      </w:pPr>
    </w:p>
    <w:p w:rsidR="00E444F0" w:rsidRPr="00CE60D7" w:rsidRDefault="00E444F0"/>
    <w:sectPr w:rsidR="00E444F0" w:rsidRPr="00CE60D7" w:rsidSect="001D6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0E"/>
    <w:rsid w:val="0003000F"/>
    <w:rsid w:val="000B5D5F"/>
    <w:rsid w:val="000D0E44"/>
    <w:rsid w:val="001315BE"/>
    <w:rsid w:val="0014021E"/>
    <w:rsid w:val="001D6079"/>
    <w:rsid w:val="001F3AEE"/>
    <w:rsid w:val="003F3C3A"/>
    <w:rsid w:val="004C3144"/>
    <w:rsid w:val="00633997"/>
    <w:rsid w:val="00685B74"/>
    <w:rsid w:val="008B001D"/>
    <w:rsid w:val="00A4588A"/>
    <w:rsid w:val="00C83FC2"/>
    <w:rsid w:val="00C8400E"/>
    <w:rsid w:val="00CE60D7"/>
    <w:rsid w:val="00E444F0"/>
    <w:rsid w:val="00E65A62"/>
    <w:rsid w:val="00ED0DAF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C650"/>
  <w15:docId w15:val="{F233F589-D79A-428E-92E2-2C3BD1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1D6079"/>
    <w:pPr>
      <w:spacing w:after="0" w:line="240" w:lineRule="auto"/>
    </w:pPr>
    <w:rPr>
      <w:rFonts w:ascii="Book Antiqua" w:hAnsi="Book Antiqua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B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281E-F80F-4DED-9438-3729C4A9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2020-05-07T08:57:00Z</cp:lastPrinted>
  <dcterms:created xsi:type="dcterms:W3CDTF">2020-01-13T01:29:00Z</dcterms:created>
  <dcterms:modified xsi:type="dcterms:W3CDTF">2021-01-18T00:28:00Z</dcterms:modified>
</cp:coreProperties>
</file>